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Default="00EC01D9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BB046F">
        <w:rPr>
          <w:b/>
          <w:bCs/>
          <w:spacing w:val="2"/>
          <w:sz w:val="24"/>
          <w:szCs w:val="24"/>
        </w:rPr>
        <w:t>0</w:t>
      </w:r>
      <w:r w:rsidR="000D3D32">
        <w:rPr>
          <w:b/>
          <w:bCs/>
          <w:spacing w:val="2"/>
          <w:sz w:val="24"/>
          <w:szCs w:val="24"/>
        </w:rPr>
        <w:t>7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BC6235" w:rsidP="00EC01D9">
      <w:pPr>
        <w:jc w:val="center"/>
        <w:rPr>
          <w:b/>
          <w:sz w:val="24"/>
          <w:szCs w:val="24"/>
          <w:u w:val="single"/>
        </w:rPr>
      </w:pPr>
      <w:r w:rsidRPr="00BC6235">
        <w:rPr>
          <w:b/>
          <w:sz w:val="24"/>
          <w:szCs w:val="24"/>
          <w:u w:val="single"/>
        </w:rPr>
        <w:t>0015</w:t>
      </w:r>
      <w:r w:rsidR="000D3D32">
        <w:rPr>
          <w:b/>
          <w:sz w:val="24"/>
          <w:szCs w:val="24"/>
          <w:u w:val="single"/>
        </w:rPr>
        <w:t>8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EC01D9" w:rsidRDefault="000D3D32" w:rsidP="00EC01D9">
      <w:pPr>
        <w:jc w:val="center"/>
        <w:rPr>
          <w:sz w:val="20"/>
          <w:szCs w:val="20"/>
        </w:rPr>
      </w:pPr>
      <w:r w:rsidRPr="000D3D32">
        <w:rPr>
          <w:b/>
          <w:sz w:val="24"/>
          <w:szCs w:val="24"/>
          <w:u w:val="single"/>
        </w:rPr>
        <w:t xml:space="preserve">Надання містобудівних умов та обмежень для проектування об’єкта будівництва </w:t>
      </w:r>
      <w:r w:rsidR="00EC01D9"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1131C1" w:rsidRDefault="001131C1" w:rsidP="00EC01D9">
      <w:pPr>
        <w:jc w:val="center"/>
        <w:rPr>
          <w:b/>
          <w:sz w:val="24"/>
          <w:szCs w:val="24"/>
        </w:rPr>
      </w:pPr>
      <w:r w:rsidRPr="001131C1">
        <w:rPr>
          <w:b/>
          <w:sz w:val="24"/>
          <w:szCs w:val="24"/>
        </w:rPr>
        <w:t xml:space="preserve">Управління містобудування, архітектури та земельних відносин </w:t>
      </w:r>
    </w:p>
    <w:p w:rsidR="00EC01D9" w:rsidRPr="001131C1" w:rsidRDefault="001131C1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proofErr w:type="spellStart"/>
      <w:r w:rsidRPr="001131C1">
        <w:rPr>
          <w:b/>
          <w:sz w:val="24"/>
          <w:szCs w:val="24"/>
          <w:u w:val="single"/>
        </w:rPr>
        <w:t>Звягельської</w:t>
      </w:r>
      <w:proofErr w:type="spellEnd"/>
      <w:r w:rsidRPr="001131C1">
        <w:rPr>
          <w:b/>
          <w:sz w:val="24"/>
          <w:szCs w:val="24"/>
          <w:u w:val="single"/>
        </w:rPr>
        <w:t xml:space="preserve">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7229"/>
      </w:tblGrid>
      <w:tr w:rsidR="00EC01D9" w:rsidRPr="008F4FD1" w:rsidTr="00674D8C">
        <w:trPr>
          <w:trHeight w:val="593"/>
        </w:trPr>
        <w:tc>
          <w:tcPr>
            <w:tcW w:w="9781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674D8C">
        <w:trPr>
          <w:trHeight w:val="873"/>
        </w:trPr>
        <w:tc>
          <w:tcPr>
            <w:tcW w:w="2552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1131C1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1131C1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 xml:space="preserve">,  </w:t>
            </w:r>
            <w:proofErr w:type="spellStart"/>
            <w:r w:rsidRPr="008F4FD1">
              <w:rPr>
                <w:sz w:val="24"/>
                <w:szCs w:val="24"/>
              </w:rPr>
              <w:t>вул.</w:t>
            </w:r>
            <w:r w:rsidR="001131C1">
              <w:rPr>
                <w:sz w:val="24"/>
                <w:szCs w:val="24"/>
              </w:rPr>
              <w:t>Шевченка</w:t>
            </w:r>
            <w:proofErr w:type="spellEnd"/>
            <w:r w:rsidR="001131C1">
              <w:rPr>
                <w:sz w:val="24"/>
                <w:szCs w:val="24"/>
              </w:rPr>
              <w:t>, 16, кабінет 27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674D8C">
        <w:tc>
          <w:tcPr>
            <w:tcW w:w="2552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42" w:rsidRPr="00755E42" w:rsidRDefault="00755E42" w:rsidP="00113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ЦНАП: понеділок, вівторок, середа, четвер, - 8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15</w:t>
            </w:r>
            <w:r>
              <w:rPr>
                <w:sz w:val="24"/>
                <w:szCs w:val="24"/>
              </w:rPr>
              <w:t>; п’ятниця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-16</w:t>
            </w:r>
            <w:r>
              <w:rPr>
                <w:sz w:val="24"/>
                <w:szCs w:val="24"/>
                <w:vertAlign w:val="superscript"/>
              </w:rPr>
              <w:t xml:space="preserve">00, </w:t>
            </w:r>
            <w:r>
              <w:rPr>
                <w:sz w:val="24"/>
                <w:szCs w:val="24"/>
              </w:rPr>
              <w:t>субота 9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-14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, без перерви на обід, неділя – вихідний</w:t>
            </w:r>
            <w:r>
              <w:rPr>
                <w:sz w:val="24"/>
                <w:szCs w:val="24"/>
                <w:lang w:val="ru-RU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C01D9" w:rsidRPr="008F4FD1" w:rsidRDefault="00755E42" w:rsidP="00755E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>: п</w:t>
            </w:r>
            <w:r w:rsidR="001131C1">
              <w:rPr>
                <w:sz w:val="24"/>
                <w:szCs w:val="24"/>
              </w:rPr>
              <w:t>онеділок, вівторок, середа, четвер, - 8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-17</w:t>
            </w:r>
            <w:r w:rsidR="001131C1">
              <w:rPr>
                <w:sz w:val="24"/>
                <w:szCs w:val="24"/>
                <w:vertAlign w:val="superscript"/>
              </w:rPr>
              <w:t>15</w:t>
            </w:r>
            <w:r w:rsidR="001131C1">
              <w:rPr>
                <w:sz w:val="24"/>
                <w:szCs w:val="24"/>
              </w:rPr>
              <w:t>; п’ятниця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-16</w:t>
            </w:r>
            <w:r w:rsidR="001131C1">
              <w:rPr>
                <w:sz w:val="24"/>
                <w:szCs w:val="24"/>
                <w:vertAlign w:val="superscript"/>
              </w:rPr>
              <w:t>00,</w:t>
            </w:r>
            <w:r w:rsidR="00BB3906">
              <w:rPr>
                <w:sz w:val="24"/>
                <w:szCs w:val="24"/>
              </w:rPr>
              <w:t>;</w:t>
            </w:r>
            <w:r w:rsidR="001131C1">
              <w:rPr>
                <w:sz w:val="24"/>
                <w:szCs w:val="24"/>
                <w:vertAlign w:val="superscript"/>
              </w:rPr>
              <w:t xml:space="preserve"> </w:t>
            </w:r>
            <w:r w:rsidR="001131C1">
              <w:rPr>
                <w:sz w:val="24"/>
                <w:szCs w:val="24"/>
              </w:rPr>
              <w:t>субота, неділя – вихідні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674D8C">
        <w:trPr>
          <w:trHeight w:val="423"/>
        </w:trPr>
        <w:tc>
          <w:tcPr>
            <w:tcW w:w="2552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755E42" w:rsidRDefault="00755E42" w:rsidP="00B631A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ЦНАП: (04141) 3-53-51, </w:t>
            </w:r>
            <w:proofErr w:type="spellStart"/>
            <w:r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  <w:lang w:val="ru-RU"/>
              </w:rPr>
              <w:t>,</w:t>
            </w:r>
            <w:r>
              <w:t xml:space="preserve"> </w:t>
            </w:r>
            <w:r w:rsidRPr="00990799">
              <w:rPr>
                <w:sz w:val="24"/>
                <w:szCs w:val="24"/>
                <w:lang w:val="ru-RU"/>
              </w:rPr>
              <w:t>https://info.nvrada.gov.ua</w:t>
            </w:r>
          </w:p>
          <w:p w:rsidR="00EC01D9" w:rsidRPr="00BC6235" w:rsidRDefault="00755E42" w:rsidP="00755E42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="00EC01D9" w:rsidRPr="008F4FD1">
              <w:rPr>
                <w:sz w:val="24"/>
                <w:szCs w:val="24"/>
              </w:rPr>
              <w:t>тел</w:t>
            </w:r>
            <w:proofErr w:type="spellEnd"/>
            <w:r w:rsidR="00EC01D9" w:rsidRPr="00755E42">
              <w:rPr>
                <w:sz w:val="24"/>
                <w:szCs w:val="24"/>
                <w:lang w:val="ru-RU"/>
              </w:rPr>
              <w:t xml:space="preserve">. </w:t>
            </w:r>
            <w:r w:rsidR="001131C1">
              <w:rPr>
                <w:sz w:val="24"/>
                <w:szCs w:val="24"/>
              </w:rPr>
              <w:t>(04141)3-53-69</w:t>
            </w:r>
            <w:r>
              <w:rPr>
                <w:sz w:val="24"/>
                <w:szCs w:val="24"/>
              </w:rPr>
              <w:t>,</w:t>
            </w:r>
            <w:r w:rsidR="00EC01D9" w:rsidRPr="008F4FD1">
              <w:rPr>
                <w:sz w:val="24"/>
                <w:szCs w:val="24"/>
                <w:lang w:val="en-US"/>
              </w:rPr>
              <w:t>E</w:t>
            </w:r>
            <w:r w:rsidR="00EC01D9" w:rsidRPr="00BC6235">
              <w:rPr>
                <w:sz w:val="24"/>
                <w:szCs w:val="24"/>
                <w:lang w:val="ru-RU"/>
              </w:rPr>
              <w:t>-</w:t>
            </w:r>
            <w:r w:rsidR="00EC01D9" w:rsidRPr="008F4FD1">
              <w:rPr>
                <w:sz w:val="24"/>
                <w:szCs w:val="24"/>
                <w:lang w:val="en-US"/>
              </w:rPr>
              <w:t>mail</w:t>
            </w:r>
            <w:r w:rsidR="00EC01D9" w:rsidRPr="00BC6235">
              <w:rPr>
                <w:sz w:val="24"/>
                <w:szCs w:val="24"/>
                <w:lang w:val="ru-RU"/>
              </w:rPr>
              <w:t xml:space="preserve">: </w:t>
            </w:r>
            <w:r w:rsidR="001131C1" w:rsidRPr="001131C1">
              <w:rPr>
                <w:sz w:val="24"/>
                <w:szCs w:val="24"/>
                <w:lang w:val="en-US"/>
              </w:rPr>
              <w:t>up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arxitektura</w:t>
            </w:r>
            <w:proofErr w:type="spellEnd"/>
            <w:r w:rsidR="001131C1" w:rsidRPr="00BC6235">
              <w:rPr>
                <w:sz w:val="24"/>
                <w:szCs w:val="24"/>
                <w:lang w:val="ru-RU"/>
              </w:rPr>
              <w:t>@</w:t>
            </w:r>
            <w:r w:rsidR="001131C1" w:rsidRPr="001131C1">
              <w:rPr>
                <w:sz w:val="24"/>
                <w:szCs w:val="24"/>
                <w:lang w:val="en-US"/>
              </w:rPr>
              <w:t>meta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C01D9" w:rsidRPr="008F4FD1" w:rsidTr="00674D8C">
        <w:tc>
          <w:tcPr>
            <w:tcW w:w="9781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674D8C">
        <w:tc>
          <w:tcPr>
            <w:tcW w:w="2552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229" w:type="dxa"/>
            <w:vAlign w:val="center"/>
          </w:tcPr>
          <w:p w:rsidR="00AE042C" w:rsidRPr="008F4FD1" w:rsidRDefault="001131C1" w:rsidP="000D3D32">
            <w:pPr>
              <w:jc w:val="both"/>
              <w:rPr>
                <w:i/>
                <w:sz w:val="24"/>
                <w:szCs w:val="24"/>
              </w:rPr>
            </w:pPr>
            <w:r w:rsidRPr="00F56009">
              <w:rPr>
                <w:sz w:val="24"/>
                <w:szCs w:val="24"/>
              </w:rPr>
              <w:t>Закон України «Про регулю</w:t>
            </w:r>
            <w:r>
              <w:rPr>
                <w:sz w:val="24"/>
                <w:szCs w:val="24"/>
              </w:rPr>
              <w:t>вання містобудівної діяльності»</w:t>
            </w:r>
            <w:r w:rsidR="00E720B5">
              <w:rPr>
                <w:sz w:val="24"/>
                <w:szCs w:val="24"/>
              </w:rPr>
              <w:t xml:space="preserve"> (стаття 2</w:t>
            </w:r>
            <w:r w:rsidR="000D3D32">
              <w:rPr>
                <w:sz w:val="24"/>
                <w:szCs w:val="24"/>
              </w:rPr>
              <w:t>9</w:t>
            </w:r>
            <w:r w:rsidR="00BC6235">
              <w:rPr>
                <w:sz w:val="24"/>
                <w:szCs w:val="24"/>
              </w:rPr>
              <w:t>)</w:t>
            </w:r>
            <w:r w:rsidR="000D3D32">
              <w:rPr>
                <w:sz w:val="24"/>
                <w:szCs w:val="24"/>
              </w:rPr>
              <w:t>,</w:t>
            </w:r>
            <w:r w:rsidR="000D3D32" w:rsidRPr="000D3D32">
              <w:rPr>
                <w:sz w:val="24"/>
                <w:szCs w:val="24"/>
              </w:rPr>
              <w:t xml:space="preserve"> </w:t>
            </w:r>
            <w:r w:rsidR="000D3D32">
              <w:rPr>
                <w:sz w:val="24"/>
                <w:szCs w:val="24"/>
              </w:rPr>
              <w:t>«</w:t>
            </w:r>
            <w:r w:rsidR="000D3D32" w:rsidRPr="000D3D32">
              <w:rPr>
                <w:sz w:val="24"/>
                <w:szCs w:val="24"/>
              </w:rPr>
              <w:t>Про публічну інформацію</w:t>
            </w:r>
            <w:r w:rsidR="000D3D32">
              <w:rPr>
                <w:sz w:val="24"/>
                <w:szCs w:val="24"/>
              </w:rPr>
              <w:t>»</w:t>
            </w:r>
            <w:r w:rsidR="000D3D32" w:rsidRPr="000D3D32">
              <w:rPr>
                <w:sz w:val="24"/>
                <w:szCs w:val="24"/>
              </w:rPr>
              <w:t xml:space="preserve">, </w:t>
            </w:r>
            <w:r w:rsidR="000D3D32">
              <w:rPr>
                <w:sz w:val="24"/>
                <w:szCs w:val="24"/>
              </w:rPr>
              <w:t>«</w:t>
            </w:r>
            <w:r w:rsidR="000D3D32" w:rsidRPr="000D3D32">
              <w:rPr>
                <w:sz w:val="24"/>
                <w:szCs w:val="24"/>
              </w:rPr>
              <w:t>Про захист персональних даних</w:t>
            </w:r>
            <w:r w:rsidR="000D3D32">
              <w:rPr>
                <w:sz w:val="24"/>
                <w:szCs w:val="24"/>
              </w:rPr>
              <w:t>»</w:t>
            </w:r>
          </w:p>
        </w:tc>
      </w:tr>
      <w:tr w:rsidR="00EC01D9" w:rsidRPr="008F4FD1" w:rsidTr="00674D8C">
        <w:tc>
          <w:tcPr>
            <w:tcW w:w="2552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229" w:type="dxa"/>
            <w:vAlign w:val="center"/>
          </w:tcPr>
          <w:p w:rsidR="00EC01D9" w:rsidRPr="008F4FD1" w:rsidRDefault="000D3D32" w:rsidP="000D3D32">
            <w:pPr>
              <w:jc w:val="both"/>
              <w:rPr>
                <w:sz w:val="24"/>
                <w:szCs w:val="24"/>
              </w:rPr>
            </w:pPr>
            <w:r w:rsidRPr="000D3D32">
              <w:rPr>
                <w:sz w:val="24"/>
                <w:szCs w:val="24"/>
              </w:rPr>
              <w:t xml:space="preserve">Накази Міністерства регіонального розвитку, будівництва та житлово-комунального господарства України від 31.05.2017 №135 </w:t>
            </w:r>
            <w:r>
              <w:rPr>
                <w:sz w:val="24"/>
                <w:szCs w:val="24"/>
              </w:rPr>
              <w:t>«</w:t>
            </w:r>
            <w:r w:rsidRPr="000D3D32">
              <w:rPr>
                <w:sz w:val="24"/>
                <w:szCs w:val="24"/>
              </w:rPr>
              <w:t>Про затвердження Порядку ведення реєстру містобудівних умов та обмежень</w:t>
            </w:r>
            <w:r>
              <w:rPr>
                <w:sz w:val="24"/>
                <w:szCs w:val="24"/>
              </w:rPr>
              <w:t>»</w:t>
            </w:r>
            <w:r w:rsidRPr="000D3D32">
              <w:rPr>
                <w:sz w:val="24"/>
                <w:szCs w:val="24"/>
              </w:rPr>
              <w:t xml:space="preserve">, від 06.11.2017 №289 </w:t>
            </w:r>
            <w:r>
              <w:rPr>
                <w:sz w:val="24"/>
                <w:szCs w:val="24"/>
              </w:rPr>
              <w:t>«</w:t>
            </w:r>
            <w:r w:rsidRPr="000D3D32">
              <w:rPr>
                <w:sz w:val="24"/>
                <w:szCs w:val="24"/>
              </w:rPr>
              <w:t>Про затвердження Переліку об’єктів будівництва, для проектування яких містобудівні умови та обмеження не надаються</w:t>
            </w:r>
            <w:r>
              <w:rPr>
                <w:sz w:val="24"/>
                <w:szCs w:val="24"/>
              </w:rPr>
              <w:t>»</w:t>
            </w:r>
          </w:p>
        </w:tc>
      </w:tr>
      <w:tr w:rsidR="00EC01D9" w:rsidRPr="008F4FD1" w:rsidTr="00674D8C">
        <w:tc>
          <w:tcPr>
            <w:tcW w:w="2552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229" w:type="dxa"/>
            <w:vAlign w:val="center"/>
          </w:tcPr>
          <w:p w:rsidR="00EC01D9" w:rsidRPr="008F4FD1" w:rsidRDefault="00EC01D9" w:rsidP="00B631AD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C01D9" w:rsidRPr="008F4FD1" w:rsidTr="00674D8C">
        <w:tc>
          <w:tcPr>
            <w:tcW w:w="2552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229" w:type="dxa"/>
            <w:vAlign w:val="center"/>
          </w:tcPr>
          <w:p w:rsidR="00EC01D9" w:rsidRDefault="00EC01D9" w:rsidP="00867B39">
            <w:pPr>
              <w:ind w:firstLine="42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8F4FD1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5778EE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18.12.2025  №1652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proofErr w:type="spellStart"/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Звягельської</w:t>
            </w:r>
            <w:proofErr w:type="spellEnd"/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  <w:p w:rsidR="005778EE" w:rsidRPr="008F4FD1" w:rsidRDefault="005778EE" w:rsidP="00867B39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</w:tr>
      <w:tr w:rsidR="00EC01D9" w:rsidRPr="008F4FD1" w:rsidTr="00674D8C">
        <w:trPr>
          <w:trHeight w:val="643"/>
        </w:trPr>
        <w:tc>
          <w:tcPr>
            <w:tcW w:w="9781" w:type="dxa"/>
            <w:gridSpan w:val="2"/>
            <w:shd w:val="clear" w:color="auto" w:fill="auto"/>
          </w:tcPr>
          <w:p w:rsidR="00EC01D9" w:rsidRPr="008F4FD1" w:rsidRDefault="00EC01D9" w:rsidP="008F4FD1">
            <w:pPr>
              <w:rPr>
                <w:b/>
                <w:sz w:val="24"/>
                <w:szCs w:val="24"/>
              </w:rPr>
            </w:pPr>
          </w:p>
          <w:p w:rsidR="00EC01D9" w:rsidRDefault="00EC01D9" w:rsidP="00D168D9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D168D9" w:rsidRPr="008F4FD1" w:rsidRDefault="00D168D9" w:rsidP="00D168D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C01D9" w:rsidRPr="008F4FD1" w:rsidTr="00674D8C">
        <w:tc>
          <w:tcPr>
            <w:tcW w:w="2552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229" w:type="dxa"/>
            <w:vAlign w:val="center"/>
          </w:tcPr>
          <w:p w:rsidR="00EC01D9" w:rsidRPr="008F4FD1" w:rsidRDefault="00EC01D9" w:rsidP="0069461D">
            <w:pPr>
              <w:jc w:val="both"/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</w:tc>
      </w:tr>
      <w:tr w:rsidR="00610E98" w:rsidRPr="008F4FD1" w:rsidTr="00674D8C">
        <w:tc>
          <w:tcPr>
            <w:tcW w:w="2552" w:type="dxa"/>
          </w:tcPr>
          <w:p w:rsidR="00610E98" w:rsidRPr="008F4FD1" w:rsidRDefault="00610E98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229" w:type="dxa"/>
            <w:vAlign w:val="center"/>
          </w:tcPr>
          <w:p w:rsidR="00610E98" w:rsidRPr="008F4FD1" w:rsidRDefault="00610E98" w:rsidP="00610E98">
            <w:pPr>
              <w:tabs>
                <w:tab w:val="left" w:pos="140"/>
              </w:tabs>
              <w:spacing w:line="230" w:lineRule="auto"/>
              <w:ind w:left="-2" w:right="100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 xml:space="preserve">особа або її представник </w:t>
            </w:r>
            <w:r>
              <w:rPr>
                <w:sz w:val="24"/>
                <w:szCs w:val="24"/>
              </w:rPr>
              <w:t>до заяви д</w:t>
            </w:r>
            <w:r w:rsidRPr="008F4FD1">
              <w:rPr>
                <w:sz w:val="24"/>
                <w:szCs w:val="24"/>
              </w:rPr>
              <w:t>одає</w:t>
            </w:r>
            <w:r>
              <w:rPr>
                <w:sz w:val="24"/>
                <w:szCs w:val="24"/>
              </w:rPr>
              <w:t>ться</w:t>
            </w:r>
            <w:r w:rsidRPr="008F4FD1">
              <w:rPr>
                <w:sz w:val="24"/>
                <w:szCs w:val="24"/>
              </w:rPr>
              <w:t>:</w:t>
            </w:r>
          </w:p>
          <w:p w:rsidR="00D53482" w:rsidRPr="00D53482" w:rsidRDefault="00D53482" w:rsidP="00D53482">
            <w:pPr>
              <w:ind w:firstLine="424"/>
              <w:jc w:val="both"/>
              <w:rPr>
                <w:sz w:val="24"/>
                <w:szCs w:val="24"/>
                <w:lang w:val="ru-RU"/>
              </w:rPr>
            </w:pPr>
            <w:r w:rsidRPr="00D53482">
              <w:rPr>
                <w:sz w:val="24"/>
                <w:szCs w:val="24"/>
                <w:lang w:val="ru-RU"/>
              </w:rPr>
              <w:t xml:space="preserve">1)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копія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документа,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що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посвідчує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право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власності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чи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користування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земельною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ділянкою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або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копія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договору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суперфіцію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- у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разі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якщо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речове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право на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земельну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ділянку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не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зареєстровано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в Державному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реєстрі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речових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прав на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нерухоме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майно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>;</w:t>
            </w:r>
          </w:p>
          <w:p w:rsidR="00610E98" w:rsidRPr="008F4FD1" w:rsidRDefault="00610E98" w:rsidP="00D53482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674D8C">
        <w:trPr>
          <w:trHeight w:val="2258"/>
        </w:trPr>
        <w:tc>
          <w:tcPr>
            <w:tcW w:w="2552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D53482" w:rsidRPr="00D53482" w:rsidRDefault="00D53482" w:rsidP="00D53482">
            <w:pPr>
              <w:ind w:firstLine="424"/>
              <w:jc w:val="both"/>
              <w:rPr>
                <w:sz w:val="24"/>
                <w:szCs w:val="24"/>
                <w:lang w:val="ru-RU"/>
              </w:rPr>
            </w:pPr>
            <w:bookmarkStart w:id="1" w:name="n100"/>
            <w:bookmarkStart w:id="2" w:name="n1691"/>
            <w:bookmarkStart w:id="3" w:name="n1013"/>
            <w:bookmarkEnd w:id="1"/>
            <w:bookmarkEnd w:id="2"/>
            <w:bookmarkEnd w:id="3"/>
            <w:r w:rsidRPr="00D53482">
              <w:rPr>
                <w:sz w:val="24"/>
                <w:szCs w:val="24"/>
                <w:lang w:val="ru-RU"/>
              </w:rPr>
              <w:t xml:space="preserve">2)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копія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документа,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що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посвідчує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право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власності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об’єкт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нерухомого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майна,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розташований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земельній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ділянці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- у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разі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якщо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право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власності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об’єкт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нерухомого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майна не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зареєстровано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в Державному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реєстрі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речових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прав на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нерухоме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майно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або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згода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його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власника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засвідчена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установленому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законодавством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порядку (у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разі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здійснення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реконструкції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або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реставрації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>);</w:t>
            </w:r>
          </w:p>
          <w:p w:rsidR="00E720B5" w:rsidRPr="00CE2BD9" w:rsidRDefault="00D53482" w:rsidP="00D53482">
            <w:pPr>
              <w:ind w:firstLine="424"/>
              <w:jc w:val="both"/>
              <w:rPr>
                <w:sz w:val="24"/>
                <w:szCs w:val="24"/>
                <w:lang w:val="ru-RU"/>
              </w:rPr>
            </w:pPr>
            <w:bookmarkStart w:id="4" w:name="n1692"/>
            <w:bookmarkStart w:id="5" w:name="n1014"/>
            <w:bookmarkEnd w:id="4"/>
            <w:bookmarkEnd w:id="5"/>
            <w:r w:rsidRPr="00D53482">
              <w:rPr>
                <w:sz w:val="24"/>
                <w:szCs w:val="24"/>
                <w:lang w:val="ru-RU"/>
              </w:rPr>
              <w:t xml:space="preserve">3) 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викопіювання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з топографо-</w:t>
            </w:r>
            <w:proofErr w:type="spellStart"/>
            <w:r w:rsidRPr="00D53482">
              <w:rPr>
                <w:sz w:val="24"/>
                <w:szCs w:val="24"/>
                <w:lang w:val="ru-RU"/>
              </w:rPr>
              <w:t>геодезичного</w:t>
            </w:r>
            <w:proofErr w:type="spellEnd"/>
            <w:r w:rsidRPr="00D53482">
              <w:rPr>
                <w:sz w:val="24"/>
                <w:szCs w:val="24"/>
                <w:lang w:val="ru-RU"/>
              </w:rPr>
              <w:t xml:space="preserve"> плану М 1:2000.</w:t>
            </w:r>
          </w:p>
        </w:tc>
      </w:tr>
      <w:tr w:rsidR="00EC01D9" w:rsidRPr="008F4FD1" w:rsidTr="00674D8C">
        <w:tc>
          <w:tcPr>
            <w:tcW w:w="2552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229" w:type="dxa"/>
            <w:vAlign w:val="center"/>
          </w:tcPr>
          <w:p w:rsidR="00EC01D9" w:rsidRPr="008F4FD1" w:rsidRDefault="00EC01D9" w:rsidP="00902E0A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674D8C">
        <w:tc>
          <w:tcPr>
            <w:tcW w:w="2552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229" w:type="dxa"/>
          </w:tcPr>
          <w:p w:rsidR="00EC01D9" w:rsidRPr="008F4FD1" w:rsidRDefault="00DB7001" w:rsidP="00DB7001">
            <w:pPr>
              <w:jc w:val="both"/>
              <w:rPr>
                <w:color w:val="000000"/>
                <w:sz w:val="24"/>
                <w:szCs w:val="24"/>
              </w:rPr>
            </w:pPr>
            <w:r w:rsidRPr="00DB7001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674D8C">
        <w:tc>
          <w:tcPr>
            <w:tcW w:w="2552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229" w:type="dxa"/>
          </w:tcPr>
          <w:p w:rsidR="00EC01D9" w:rsidRPr="008F4FD1" w:rsidRDefault="00EC01D9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:rsidTr="00674D8C">
        <w:trPr>
          <w:trHeight w:val="844"/>
        </w:trPr>
        <w:tc>
          <w:tcPr>
            <w:tcW w:w="2552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229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674D8C">
        <w:trPr>
          <w:trHeight w:val="716"/>
        </w:trPr>
        <w:tc>
          <w:tcPr>
            <w:tcW w:w="2552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229" w:type="dxa"/>
          </w:tcPr>
          <w:p w:rsidR="00EC01D9" w:rsidRPr="008F4FD1" w:rsidRDefault="00EC01D9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:rsidTr="00674D8C">
        <w:tc>
          <w:tcPr>
            <w:tcW w:w="2552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229" w:type="dxa"/>
            <w:vAlign w:val="center"/>
          </w:tcPr>
          <w:p w:rsidR="00EC01D9" w:rsidRPr="008F4FD1" w:rsidRDefault="006C2ADB" w:rsidP="00A53785">
            <w:pPr>
              <w:jc w:val="both"/>
              <w:rPr>
                <w:sz w:val="24"/>
                <w:szCs w:val="24"/>
              </w:rPr>
            </w:pPr>
            <w:bookmarkStart w:id="6" w:name="n345"/>
            <w:bookmarkEnd w:id="6"/>
            <w:r>
              <w:rPr>
                <w:sz w:val="24"/>
                <w:szCs w:val="24"/>
              </w:rPr>
              <w:t>10</w:t>
            </w:r>
            <w:r w:rsidRPr="00113B01">
              <w:rPr>
                <w:sz w:val="24"/>
                <w:szCs w:val="24"/>
              </w:rPr>
              <w:t xml:space="preserve"> робочих</w:t>
            </w:r>
            <w:r w:rsidRPr="00F90928">
              <w:rPr>
                <w:sz w:val="24"/>
                <w:szCs w:val="24"/>
              </w:rPr>
              <w:t xml:space="preserve"> днів</w:t>
            </w:r>
          </w:p>
        </w:tc>
      </w:tr>
      <w:tr w:rsidR="00EC01D9" w:rsidRPr="008F4FD1" w:rsidTr="00674D8C">
        <w:tc>
          <w:tcPr>
            <w:tcW w:w="2552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229" w:type="dxa"/>
            <w:vAlign w:val="center"/>
          </w:tcPr>
          <w:p w:rsidR="000E02A9" w:rsidRPr="000E02A9" w:rsidRDefault="000E02A9" w:rsidP="000E02A9">
            <w:pPr>
              <w:jc w:val="both"/>
              <w:rPr>
                <w:sz w:val="24"/>
                <w:szCs w:val="24"/>
                <w:lang w:val="ru-RU"/>
              </w:rPr>
            </w:pPr>
            <w:r w:rsidRPr="000E02A9">
              <w:rPr>
                <w:sz w:val="24"/>
                <w:szCs w:val="24"/>
                <w:lang w:val="ru-RU"/>
              </w:rPr>
              <w:t xml:space="preserve">1)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неподання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визначених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документів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необхідних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прийняття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рішення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надання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містобудівних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умов та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обмежень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>;</w:t>
            </w:r>
          </w:p>
          <w:p w:rsidR="000E02A9" w:rsidRPr="000E02A9" w:rsidRDefault="000E02A9" w:rsidP="000E02A9">
            <w:pPr>
              <w:jc w:val="both"/>
              <w:rPr>
                <w:sz w:val="24"/>
                <w:szCs w:val="24"/>
                <w:lang w:val="ru-RU"/>
              </w:rPr>
            </w:pPr>
            <w:bookmarkStart w:id="7" w:name="n1022"/>
            <w:bookmarkEnd w:id="7"/>
            <w:r w:rsidRPr="000E02A9">
              <w:rPr>
                <w:sz w:val="24"/>
                <w:szCs w:val="24"/>
                <w:lang w:val="ru-RU"/>
              </w:rPr>
              <w:t xml:space="preserve">2)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виявлення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недостовірних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відомостей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E02A9">
              <w:rPr>
                <w:sz w:val="24"/>
                <w:szCs w:val="24"/>
                <w:lang w:val="ru-RU"/>
              </w:rPr>
              <w:t>у документах</w:t>
            </w:r>
            <w:proofErr w:type="gramEnd"/>
            <w:r w:rsidRPr="000E02A9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що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посвідчують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право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власності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чи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користування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земельною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ділянкою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або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у документах,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що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посвідчують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право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власності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об’єкт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нерухомого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майна,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розташований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земельній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ділянці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>;</w:t>
            </w:r>
          </w:p>
          <w:p w:rsidR="000E02A9" w:rsidRPr="000E02A9" w:rsidRDefault="000E02A9" w:rsidP="000E02A9">
            <w:pPr>
              <w:jc w:val="both"/>
              <w:rPr>
                <w:sz w:val="24"/>
                <w:szCs w:val="24"/>
                <w:lang w:val="ru-RU"/>
              </w:rPr>
            </w:pPr>
            <w:bookmarkStart w:id="8" w:name="n1023"/>
            <w:bookmarkEnd w:id="8"/>
            <w:r w:rsidRPr="000E02A9">
              <w:rPr>
                <w:sz w:val="24"/>
                <w:szCs w:val="24"/>
                <w:lang w:val="ru-RU"/>
              </w:rPr>
              <w:t xml:space="preserve">3)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невідповідність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намірів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забудови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вимогам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містобудівної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документації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місцевому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рівні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>.</w:t>
            </w:r>
          </w:p>
          <w:p w:rsidR="00D32CAC" w:rsidRPr="000E02A9" w:rsidRDefault="00D32CAC" w:rsidP="000E02A9">
            <w:pPr>
              <w:jc w:val="both"/>
              <w:rPr>
                <w:sz w:val="24"/>
                <w:szCs w:val="24"/>
                <w:lang w:val="ru-RU"/>
              </w:rPr>
            </w:pPr>
            <w:bookmarkStart w:id="9" w:name="n1024"/>
            <w:bookmarkEnd w:id="9"/>
          </w:p>
        </w:tc>
      </w:tr>
      <w:tr w:rsidR="00EC01D9" w:rsidRPr="008F4FD1" w:rsidTr="00674D8C">
        <w:tc>
          <w:tcPr>
            <w:tcW w:w="2552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229" w:type="dxa"/>
            <w:vAlign w:val="center"/>
          </w:tcPr>
          <w:p w:rsidR="000462E2" w:rsidRPr="008F4FD1" w:rsidRDefault="000E02A9" w:rsidP="000E02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E02A9">
              <w:rPr>
                <w:sz w:val="24"/>
                <w:szCs w:val="24"/>
              </w:rPr>
              <w:t>істобудівн</w:t>
            </w:r>
            <w:r>
              <w:rPr>
                <w:sz w:val="24"/>
                <w:szCs w:val="24"/>
              </w:rPr>
              <w:t>і</w:t>
            </w:r>
            <w:r w:rsidRPr="000E02A9">
              <w:rPr>
                <w:sz w:val="24"/>
                <w:szCs w:val="24"/>
              </w:rPr>
              <w:t xml:space="preserve"> умов</w:t>
            </w:r>
            <w:r>
              <w:rPr>
                <w:sz w:val="24"/>
                <w:szCs w:val="24"/>
              </w:rPr>
              <w:t>и</w:t>
            </w:r>
            <w:r w:rsidRPr="000E02A9">
              <w:rPr>
                <w:sz w:val="24"/>
                <w:szCs w:val="24"/>
              </w:rPr>
              <w:t xml:space="preserve"> та обмежен</w:t>
            </w:r>
            <w:r>
              <w:rPr>
                <w:sz w:val="24"/>
                <w:szCs w:val="24"/>
              </w:rPr>
              <w:t>ня</w:t>
            </w:r>
            <w:r w:rsidRPr="000E02A9">
              <w:rPr>
                <w:sz w:val="24"/>
                <w:szCs w:val="24"/>
              </w:rPr>
              <w:t xml:space="preserve"> для проектування об’єкта будівництва </w:t>
            </w:r>
            <w:r w:rsidR="00D32CAC" w:rsidRPr="00D32CAC">
              <w:rPr>
                <w:sz w:val="24"/>
                <w:szCs w:val="24"/>
              </w:rPr>
              <w:t xml:space="preserve">або </w:t>
            </w:r>
            <w:r>
              <w:rPr>
                <w:sz w:val="24"/>
                <w:szCs w:val="24"/>
              </w:rPr>
              <w:t>в</w:t>
            </w:r>
            <w:r w:rsidRPr="000E02A9">
              <w:rPr>
                <w:sz w:val="24"/>
                <w:szCs w:val="24"/>
              </w:rPr>
              <w:t>ідмова у наданні містобудівних умов та обмежень з обґрунтуванням підстав такої відмови</w:t>
            </w:r>
          </w:p>
        </w:tc>
      </w:tr>
      <w:tr w:rsidR="00EC01D9" w:rsidRPr="008F4FD1" w:rsidTr="00674D8C">
        <w:trPr>
          <w:trHeight w:val="774"/>
        </w:trPr>
        <w:tc>
          <w:tcPr>
            <w:tcW w:w="2552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Способи отримання відповіді (результату)</w:t>
            </w:r>
          </w:p>
        </w:tc>
        <w:tc>
          <w:tcPr>
            <w:tcW w:w="7229" w:type="dxa"/>
          </w:tcPr>
          <w:p w:rsidR="00EC01D9" w:rsidRPr="008F4FD1" w:rsidRDefault="00BB3906" w:rsidP="00BB39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Шляхом звернення до </w:t>
            </w:r>
            <w:r>
              <w:rPr>
                <w:sz w:val="22"/>
                <w:szCs w:val="22"/>
              </w:rPr>
              <w:t>Адміністратора</w:t>
            </w:r>
            <w:r w:rsidRPr="00597200">
              <w:rPr>
                <w:sz w:val="22"/>
                <w:szCs w:val="22"/>
              </w:rPr>
              <w:t xml:space="preserve"> </w:t>
            </w:r>
            <w:proofErr w:type="spellStart"/>
            <w:r w:rsidRPr="00597200">
              <w:rPr>
                <w:sz w:val="22"/>
                <w:szCs w:val="22"/>
              </w:rPr>
              <w:t>ЦНАП</w:t>
            </w:r>
            <w:r>
              <w:rPr>
                <w:sz w:val="22"/>
                <w:szCs w:val="22"/>
              </w:rPr>
              <w:t>у</w:t>
            </w:r>
            <w:proofErr w:type="spellEnd"/>
          </w:p>
        </w:tc>
      </w:tr>
      <w:tr w:rsidR="00EC01D9" w:rsidRPr="008F4FD1" w:rsidTr="00674D8C">
        <w:tc>
          <w:tcPr>
            <w:tcW w:w="2552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229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Pr="008F4FD1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C01D9" w:rsidRPr="008F4FD1" w:rsidRDefault="00EC01D9" w:rsidP="00EC01D9">
      <w:pPr>
        <w:rPr>
          <w:sz w:val="24"/>
          <w:szCs w:val="24"/>
        </w:rPr>
      </w:pPr>
    </w:p>
    <w:p w:rsidR="00F62B7B" w:rsidRDefault="00F62B7B" w:rsidP="004632E6"/>
    <w:p w:rsidR="000E02A9" w:rsidRDefault="000E02A9" w:rsidP="004632E6"/>
    <w:p w:rsidR="000E02A9" w:rsidRDefault="000E02A9" w:rsidP="004632E6"/>
    <w:p w:rsidR="000E02A9" w:rsidRDefault="000E02A9" w:rsidP="004632E6"/>
    <w:p w:rsidR="000E02A9" w:rsidRDefault="000E02A9" w:rsidP="004632E6"/>
    <w:p w:rsidR="000E02A9" w:rsidRDefault="000E02A9" w:rsidP="004632E6"/>
    <w:p w:rsidR="0036784C" w:rsidRDefault="0036784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674D8C" w:rsidRDefault="00674D8C" w:rsidP="004632E6"/>
    <w:p w:rsidR="00902E0A" w:rsidRDefault="00902E0A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BB046F">
        <w:rPr>
          <w:rFonts w:eastAsia="Times New Roman"/>
          <w:b/>
          <w:bCs/>
          <w:spacing w:val="2"/>
          <w:w w:val="99"/>
          <w:sz w:val="24"/>
          <w:szCs w:val="24"/>
        </w:rPr>
        <w:t>0</w:t>
      </w:r>
      <w:r w:rsidR="000D3D32">
        <w:rPr>
          <w:rFonts w:eastAsia="Times New Roman"/>
          <w:b/>
          <w:bCs/>
          <w:spacing w:val="2"/>
          <w:w w:val="99"/>
          <w:sz w:val="24"/>
          <w:szCs w:val="24"/>
        </w:rPr>
        <w:t>7</w:t>
      </w: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</w:p>
    <w:p w:rsidR="0036784C" w:rsidRDefault="00610E98" w:rsidP="0036784C">
      <w:pPr>
        <w:jc w:val="center"/>
        <w:rPr>
          <w:rFonts w:eastAsia="Times New Roman"/>
          <w:b/>
          <w:sz w:val="24"/>
          <w:szCs w:val="24"/>
        </w:rPr>
      </w:pPr>
      <w:r w:rsidRPr="00610E98">
        <w:rPr>
          <w:b/>
          <w:sz w:val="24"/>
          <w:szCs w:val="24"/>
          <w:u w:val="single"/>
        </w:rPr>
        <w:t>0015</w:t>
      </w:r>
      <w:r w:rsidR="000D3D32">
        <w:rPr>
          <w:b/>
          <w:sz w:val="24"/>
          <w:szCs w:val="24"/>
          <w:u w:val="single"/>
        </w:rPr>
        <w:t>8</w:t>
      </w:r>
      <w:r w:rsidR="0036784C" w:rsidRPr="0036784C">
        <w:rPr>
          <w:rFonts w:eastAsia="Times New Roman"/>
        </w:rPr>
        <w:t>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902E0A" w:rsidRDefault="000D3D32" w:rsidP="00902E0A">
      <w:pPr>
        <w:jc w:val="center"/>
        <w:rPr>
          <w:sz w:val="20"/>
          <w:szCs w:val="20"/>
        </w:rPr>
      </w:pPr>
      <w:r w:rsidRPr="000D3D32">
        <w:rPr>
          <w:b/>
          <w:sz w:val="24"/>
          <w:szCs w:val="24"/>
          <w:u w:val="single"/>
        </w:rPr>
        <w:t xml:space="preserve">Надання містобудівних умов та обмежень для проектування об’єкта будівництва </w:t>
      </w:r>
      <w:r w:rsidR="00902E0A" w:rsidRPr="002E33A3">
        <w:rPr>
          <w:sz w:val="20"/>
          <w:szCs w:val="20"/>
        </w:rPr>
        <w:t>(назва адміністративної послуги)</w:t>
      </w:r>
    </w:p>
    <w:p w:rsidR="00AE042C" w:rsidRPr="0036784C" w:rsidRDefault="00AE042C" w:rsidP="0036784C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"/>
        <w:gridCol w:w="3767"/>
        <w:gridCol w:w="2052"/>
        <w:gridCol w:w="1559"/>
        <w:gridCol w:w="12"/>
        <w:gridCol w:w="1718"/>
      </w:tblGrid>
      <w:tr w:rsidR="0036784C" w:rsidRPr="0036784C" w:rsidTr="00674D8C">
        <w:trPr>
          <w:trHeight w:val="1411"/>
        </w:trPr>
        <w:tc>
          <w:tcPr>
            <w:tcW w:w="390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674D8C">
        <w:trPr>
          <w:trHeight w:val="1120"/>
        </w:trPr>
        <w:tc>
          <w:tcPr>
            <w:tcW w:w="390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67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6784C" w:rsidRPr="0036784C" w:rsidRDefault="001E2222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</w:tr>
      <w:tr w:rsidR="0014725A" w:rsidRPr="0036784C" w:rsidTr="00674D8C">
        <w:trPr>
          <w:trHeight w:val="739"/>
        </w:trPr>
        <w:tc>
          <w:tcPr>
            <w:tcW w:w="390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67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674D8C">
        <w:trPr>
          <w:trHeight w:val="739"/>
        </w:trPr>
        <w:tc>
          <w:tcPr>
            <w:tcW w:w="390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67" w:type="dxa"/>
            <w:shd w:val="clear" w:color="auto" w:fill="auto"/>
          </w:tcPr>
          <w:p w:rsidR="0014725A" w:rsidRPr="00AE042C" w:rsidRDefault="0014725A" w:rsidP="001E2222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 xml:space="preserve">управління містобудування, архітектури та земельних відносин </w:t>
            </w:r>
            <w:proofErr w:type="spellStart"/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>Звягельської</w:t>
            </w:r>
            <w:proofErr w:type="spellEnd"/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 xml:space="preserve">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194DE3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14725A">
              <w:rPr>
                <w:rFonts w:eastAsia="Verdana"/>
                <w:color w:val="000000"/>
                <w:sz w:val="24"/>
                <w:szCs w:val="24"/>
              </w:rPr>
              <w:t xml:space="preserve">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610E98" w:rsidRPr="0036784C" w:rsidTr="00674D8C">
        <w:trPr>
          <w:trHeight w:val="841"/>
        </w:trPr>
        <w:tc>
          <w:tcPr>
            <w:tcW w:w="390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67" w:type="dxa"/>
          </w:tcPr>
          <w:p w:rsidR="00610E98" w:rsidRPr="00FB5CB7" w:rsidRDefault="00610E98" w:rsidP="00610E98">
            <w:pPr>
              <w:shd w:val="clear" w:color="auto" w:fill="FFFFFF"/>
              <w:spacing w:line="274" w:lineRule="exact"/>
              <w:ind w:right="43" w:hanging="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Прийняття рішення в </w:t>
            </w:r>
            <w:r w:rsidRPr="00610E98">
              <w:rPr>
                <w:color w:val="000000"/>
                <w:sz w:val="24"/>
                <w:szCs w:val="24"/>
              </w:rPr>
              <w:t xml:space="preserve">реєстрі будівельної діяльності </w:t>
            </w:r>
            <w:r>
              <w:rPr>
                <w:color w:val="000000"/>
                <w:sz w:val="24"/>
                <w:szCs w:val="24"/>
              </w:rPr>
              <w:t>про видачу документу або аргументовану відмову у його видачі</w:t>
            </w:r>
          </w:p>
        </w:tc>
        <w:tc>
          <w:tcPr>
            <w:tcW w:w="2052" w:type="dxa"/>
          </w:tcPr>
          <w:p w:rsidR="00610E98" w:rsidRPr="00FB5CB7" w:rsidRDefault="00610E98" w:rsidP="00610E98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10E98" w:rsidRPr="0036784C" w:rsidRDefault="00610E98" w:rsidP="00610E98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0E98" w:rsidRPr="00597200" w:rsidRDefault="00610E98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</w:p>
        </w:tc>
      </w:tr>
      <w:tr w:rsidR="00610E98" w:rsidRPr="0036784C" w:rsidTr="00674D8C">
        <w:trPr>
          <w:trHeight w:val="841"/>
        </w:trPr>
        <w:tc>
          <w:tcPr>
            <w:tcW w:w="390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767" w:type="dxa"/>
          </w:tcPr>
          <w:p w:rsidR="00610E98" w:rsidRPr="00FB5CB7" w:rsidRDefault="00610E98" w:rsidP="00610E98">
            <w:pPr>
              <w:ind w:firstLine="18"/>
              <w:jc w:val="both"/>
              <w:rPr>
                <w:sz w:val="24"/>
                <w:szCs w:val="24"/>
              </w:rPr>
            </w:pPr>
            <w:r w:rsidRPr="00FB5CB7">
              <w:rPr>
                <w:sz w:val="24"/>
                <w:szCs w:val="24"/>
              </w:rPr>
              <w:t>Створення документу в реєстрі будівельної діяльності або в разі відмови підготовка відповіді з відповідним обґрунтуванням</w:t>
            </w:r>
          </w:p>
        </w:tc>
        <w:tc>
          <w:tcPr>
            <w:tcW w:w="2052" w:type="dxa"/>
          </w:tcPr>
          <w:p w:rsidR="00610E98" w:rsidRPr="00FB5CB7" w:rsidRDefault="00610E98" w:rsidP="00610E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12212" w:rsidRDefault="00212212" w:rsidP="00610E98">
            <w:pPr>
              <w:rPr>
                <w:sz w:val="22"/>
                <w:szCs w:val="22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  <w:p w:rsidR="00610E98" w:rsidRDefault="00610E98" w:rsidP="00610E98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0E98" w:rsidRPr="00597200" w:rsidRDefault="00610E98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3-7</w:t>
            </w:r>
            <w:r w:rsidRPr="00597200">
              <w:rPr>
                <w:sz w:val="22"/>
                <w:szCs w:val="22"/>
              </w:rPr>
              <w:t xml:space="preserve"> </w:t>
            </w:r>
          </w:p>
        </w:tc>
      </w:tr>
      <w:tr w:rsidR="00610E98" w:rsidRPr="0036784C" w:rsidTr="00674D8C">
        <w:trPr>
          <w:trHeight w:val="841"/>
        </w:trPr>
        <w:tc>
          <w:tcPr>
            <w:tcW w:w="390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767" w:type="dxa"/>
          </w:tcPr>
          <w:p w:rsidR="00610E98" w:rsidRPr="00FB5CB7" w:rsidRDefault="00610E98" w:rsidP="00610E98">
            <w:pPr>
              <w:jc w:val="both"/>
              <w:rPr>
                <w:color w:val="000000"/>
                <w:sz w:val="24"/>
                <w:szCs w:val="24"/>
              </w:rPr>
            </w:pPr>
            <w:r w:rsidRPr="00FB5CB7">
              <w:rPr>
                <w:color w:val="000000"/>
                <w:sz w:val="24"/>
                <w:szCs w:val="24"/>
              </w:rPr>
              <w:t xml:space="preserve">Підпис готового документу в реєстрі будівельної діяльності </w:t>
            </w:r>
          </w:p>
        </w:tc>
        <w:tc>
          <w:tcPr>
            <w:tcW w:w="2052" w:type="dxa"/>
          </w:tcPr>
          <w:p w:rsidR="00610E98" w:rsidRPr="00FB5CB7" w:rsidRDefault="00610E98" w:rsidP="00610E9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10E98" w:rsidRDefault="00610E98" w:rsidP="00610E98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0E98" w:rsidRPr="00597200" w:rsidRDefault="00610E98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597200">
              <w:rPr>
                <w:sz w:val="22"/>
                <w:szCs w:val="22"/>
              </w:rPr>
              <w:t xml:space="preserve"> </w:t>
            </w:r>
          </w:p>
        </w:tc>
      </w:tr>
      <w:tr w:rsidR="00212212" w:rsidRPr="0036784C" w:rsidTr="00674D8C">
        <w:trPr>
          <w:trHeight w:val="841"/>
        </w:trPr>
        <w:tc>
          <w:tcPr>
            <w:tcW w:w="390" w:type="dxa"/>
            <w:shd w:val="clear" w:color="auto" w:fill="auto"/>
            <w:vAlign w:val="center"/>
          </w:tcPr>
          <w:p w:rsidR="00212212" w:rsidRDefault="00212212" w:rsidP="0021221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767" w:type="dxa"/>
          </w:tcPr>
          <w:p w:rsidR="00212212" w:rsidRPr="00FB5CB7" w:rsidRDefault="00212212" w:rsidP="00212212">
            <w:pPr>
              <w:jc w:val="both"/>
              <w:rPr>
                <w:color w:val="000000"/>
                <w:sz w:val="24"/>
                <w:szCs w:val="24"/>
              </w:rPr>
            </w:pPr>
            <w:r w:rsidRPr="00FB5CB7">
              <w:rPr>
                <w:color w:val="000000"/>
                <w:sz w:val="24"/>
                <w:szCs w:val="24"/>
              </w:rPr>
              <w:t xml:space="preserve">Реєстрація </w:t>
            </w:r>
            <w:r w:rsidR="000E02A9" w:rsidRPr="000E02A9">
              <w:rPr>
                <w:color w:val="000000"/>
                <w:sz w:val="24"/>
                <w:szCs w:val="24"/>
              </w:rPr>
              <w:t>містобудівних умов та обмежень в журналі реєстрації</w:t>
            </w:r>
          </w:p>
        </w:tc>
        <w:tc>
          <w:tcPr>
            <w:tcW w:w="2052" w:type="dxa"/>
          </w:tcPr>
          <w:p w:rsidR="00212212" w:rsidRPr="00FB5CB7" w:rsidRDefault="00212212" w:rsidP="00212212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12212" w:rsidRPr="00597200" w:rsidRDefault="00212212" w:rsidP="00212212">
            <w:pPr>
              <w:rPr>
                <w:sz w:val="22"/>
                <w:szCs w:val="22"/>
              </w:rPr>
            </w:pPr>
            <w:r w:rsidRPr="00FB5CB7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FB5CB7">
              <w:rPr>
                <w:color w:val="000000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212212" w:rsidRDefault="00212212" w:rsidP="00212212">
            <w:pPr>
              <w:jc w:val="both"/>
              <w:rPr>
                <w:sz w:val="22"/>
                <w:szCs w:val="22"/>
              </w:rPr>
            </w:pPr>
          </w:p>
        </w:tc>
      </w:tr>
      <w:tr w:rsidR="0014725A" w:rsidRPr="0036784C" w:rsidTr="00674D8C">
        <w:trPr>
          <w:trHeight w:val="841"/>
        </w:trPr>
        <w:tc>
          <w:tcPr>
            <w:tcW w:w="390" w:type="dxa"/>
            <w:shd w:val="clear" w:color="auto" w:fill="auto"/>
            <w:vAlign w:val="center"/>
          </w:tcPr>
          <w:p w:rsidR="0014725A" w:rsidRPr="0036784C" w:rsidRDefault="001E2222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BB3906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</w:t>
            </w:r>
            <w:r w:rsidR="00BB3906">
              <w:rPr>
                <w:sz w:val="24"/>
                <w:szCs w:val="24"/>
              </w:rPr>
              <w:t>ЦНАП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610E98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14725A" w:rsidRPr="0036784C" w:rsidTr="00674D8C">
        <w:trPr>
          <w:trHeight w:val="844"/>
        </w:trPr>
        <w:tc>
          <w:tcPr>
            <w:tcW w:w="390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4725A" w:rsidRPr="004976FB" w:rsidRDefault="004976FB" w:rsidP="0014725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E2222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10</w:t>
            </w:r>
          </w:p>
        </w:tc>
      </w:tr>
      <w:tr w:rsidR="0014725A" w:rsidRPr="0036784C" w:rsidTr="00674D8C">
        <w:trPr>
          <w:trHeight w:val="844"/>
        </w:trPr>
        <w:tc>
          <w:tcPr>
            <w:tcW w:w="390" w:type="dxa"/>
            <w:shd w:val="clear" w:color="auto" w:fill="auto"/>
            <w:vAlign w:val="center"/>
          </w:tcPr>
          <w:p w:rsidR="0014725A" w:rsidRPr="004976FB" w:rsidRDefault="0014725A" w:rsidP="004976F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4976FB">
              <w:rPr>
                <w:rFonts w:eastAsia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E2222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10</w:t>
            </w:r>
          </w:p>
        </w:tc>
      </w:tr>
      <w:tr w:rsidR="0014725A" w:rsidRPr="0036784C" w:rsidTr="00674D8C">
        <w:trPr>
          <w:trHeight w:val="828"/>
        </w:trPr>
        <w:tc>
          <w:tcPr>
            <w:tcW w:w="390" w:type="dxa"/>
            <w:shd w:val="clear" w:color="auto" w:fill="auto"/>
            <w:vAlign w:val="center"/>
          </w:tcPr>
          <w:p w:rsidR="0014725A" w:rsidRPr="004976FB" w:rsidRDefault="0014725A" w:rsidP="004976F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4976FB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4632E6"/>
    <w:p w:rsidR="00610E98" w:rsidRDefault="00610E98" w:rsidP="004632E6"/>
    <w:p w:rsidR="00610E98" w:rsidRDefault="00610E98" w:rsidP="004632E6"/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   </w:t>
      </w:r>
      <w:r w:rsidRPr="009C1D10">
        <w:rPr>
          <w:sz w:val="24"/>
          <w:szCs w:val="24"/>
        </w:rPr>
        <w:t xml:space="preserve">           Формуляр заяви до послуги в ЦНАП за переліком - № </w:t>
      </w:r>
      <w:r>
        <w:rPr>
          <w:sz w:val="24"/>
          <w:szCs w:val="24"/>
        </w:rPr>
        <w:t>0</w:t>
      </w:r>
      <w:r w:rsidR="000D3D32">
        <w:rPr>
          <w:sz w:val="24"/>
          <w:szCs w:val="24"/>
        </w:rPr>
        <w:t>7</w:t>
      </w:r>
      <w:r w:rsidRPr="009C1D10">
        <w:rPr>
          <w:sz w:val="24"/>
          <w:szCs w:val="24"/>
        </w:rPr>
        <w:t xml:space="preserve"> ,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</w:t>
      </w:r>
      <w:r w:rsidRPr="009C1D10">
        <w:rPr>
          <w:sz w:val="24"/>
          <w:szCs w:val="24"/>
        </w:rPr>
        <w:t xml:space="preserve">          Ідентифікатор  згідно Гіду державних послуг – </w:t>
      </w:r>
      <w:r w:rsidR="00212212" w:rsidRPr="00BC6235">
        <w:rPr>
          <w:b/>
          <w:sz w:val="24"/>
          <w:szCs w:val="24"/>
          <w:u w:val="single"/>
        </w:rPr>
        <w:t>0015</w:t>
      </w:r>
      <w:r w:rsidR="000D3D32">
        <w:rPr>
          <w:b/>
          <w:sz w:val="24"/>
          <w:szCs w:val="24"/>
          <w:u w:val="single"/>
        </w:rPr>
        <w:t>8</w:t>
      </w:r>
    </w:p>
    <w:p w:rsidR="009C1D10" w:rsidRPr="009C1D10" w:rsidRDefault="009C1D10" w:rsidP="009C1D10">
      <w:pPr>
        <w:rPr>
          <w:sz w:val="24"/>
          <w:szCs w:val="24"/>
        </w:rPr>
      </w:pP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Центр    надання    адміністративних    послуг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  </w:t>
      </w:r>
      <w:r w:rsidRPr="009C1D10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9C1D10">
        <w:rPr>
          <w:sz w:val="24"/>
          <w:szCs w:val="24"/>
        </w:rPr>
        <w:t>ачальнику      управління      містобудування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 архітектури та земельних відносин    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</w:t>
      </w:r>
      <w:proofErr w:type="spellStart"/>
      <w:r w:rsidRPr="009C1D10">
        <w:rPr>
          <w:sz w:val="24"/>
          <w:szCs w:val="24"/>
        </w:rPr>
        <w:t>Звягельської</w:t>
      </w:r>
      <w:proofErr w:type="spellEnd"/>
      <w:r w:rsidRPr="009C1D10">
        <w:rPr>
          <w:sz w:val="24"/>
          <w:szCs w:val="24"/>
        </w:rPr>
        <w:t xml:space="preserve"> міської ради</w:t>
      </w:r>
    </w:p>
    <w:p w:rsid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      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 xml:space="preserve">        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</w:t>
      </w:r>
      <w:r w:rsidRPr="00835D60">
        <w:rPr>
          <w:rFonts w:eastAsia="Times New Roman"/>
          <w:sz w:val="24"/>
          <w:szCs w:val="24"/>
        </w:rPr>
        <w:t xml:space="preserve">від ____________________________________ 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           </w:t>
      </w:r>
      <w:r w:rsidRPr="00835D60">
        <w:rPr>
          <w:rFonts w:eastAsia="Times New Roman"/>
          <w:sz w:val="24"/>
          <w:szCs w:val="24"/>
        </w:rPr>
        <w:t>_____________________________________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</w:rPr>
        <w:t xml:space="preserve">                                                                 </w:t>
      </w:r>
      <w:r w:rsidRPr="00835D60">
        <w:rPr>
          <w:rFonts w:eastAsia="Times New Roman"/>
          <w:iCs/>
          <w:color w:val="000000"/>
          <w:lang w:eastAsia="ar-SA"/>
        </w:rPr>
        <w:t>Паспорт: серія _____ № 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Адреса реєстрації: ___________________</w:t>
      </w:r>
    </w:p>
    <w:p w:rsid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spacing w:line="360" w:lineRule="auto"/>
        <w:rPr>
          <w:rFonts w:eastAsia="Times New Roman"/>
        </w:rPr>
      </w:pPr>
      <w:r w:rsidRPr="00835D60">
        <w:rPr>
          <w:rFonts w:eastAsia="Times New Roman"/>
        </w:rPr>
        <w:t xml:space="preserve">                                                           </w:t>
      </w:r>
      <w:r w:rsidRPr="00835D60">
        <w:rPr>
          <w:rFonts w:eastAsia="Times New Roman"/>
          <w:sz w:val="24"/>
          <w:szCs w:val="24"/>
        </w:rPr>
        <w:t xml:space="preserve">телефони </w:t>
      </w:r>
      <w:proofErr w:type="spellStart"/>
      <w:r w:rsidRPr="00835D60">
        <w:rPr>
          <w:rFonts w:eastAsia="Times New Roman"/>
          <w:sz w:val="24"/>
          <w:szCs w:val="24"/>
        </w:rPr>
        <w:t>дом</w:t>
      </w:r>
      <w:proofErr w:type="spellEnd"/>
      <w:r w:rsidRPr="00835D60">
        <w:rPr>
          <w:rFonts w:eastAsia="Times New Roman"/>
          <w:sz w:val="24"/>
          <w:szCs w:val="24"/>
        </w:rPr>
        <w:t xml:space="preserve">.   </w:t>
      </w:r>
      <w:r w:rsidRPr="00835D60">
        <w:rPr>
          <w:rFonts w:eastAsia="Times New Roman"/>
        </w:rPr>
        <w:t>____________________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               </w:t>
      </w:r>
      <w:proofErr w:type="spellStart"/>
      <w:r w:rsidRPr="00835D60">
        <w:rPr>
          <w:rFonts w:eastAsia="Times New Roman"/>
          <w:sz w:val="24"/>
          <w:szCs w:val="24"/>
        </w:rPr>
        <w:t>моб</w:t>
      </w:r>
      <w:proofErr w:type="spellEnd"/>
      <w:r w:rsidRPr="00835D60">
        <w:rPr>
          <w:rFonts w:eastAsia="Times New Roman"/>
          <w:sz w:val="24"/>
          <w:szCs w:val="24"/>
        </w:rPr>
        <w:t>.   ________________________</w:t>
      </w:r>
    </w:p>
    <w:p w:rsidR="00223EE4" w:rsidRPr="00223EE4" w:rsidRDefault="00223EE4" w:rsidP="00223EE4">
      <w:pPr>
        <w:jc w:val="center"/>
        <w:rPr>
          <w:rFonts w:eastAsia="Times New Roman"/>
        </w:rPr>
      </w:pPr>
      <w:r w:rsidRPr="00223EE4">
        <w:rPr>
          <w:rFonts w:eastAsia="Times New Roman"/>
        </w:rPr>
        <w:t>ЗАЯВА</w:t>
      </w:r>
    </w:p>
    <w:p w:rsidR="00223EE4" w:rsidRPr="00223EE4" w:rsidRDefault="00223EE4" w:rsidP="00223EE4">
      <w:pPr>
        <w:jc w:val="center"/>
        <w:rPr>
          <w:rFonts w:eastAsia="Times New Roman"/>
        </w:rPr>
      </w:pPr>
      <w:r w:rsidRPr="00223EE4">
        <w:rPr>
          <w:rFonts w:eastAsia="Times New Roman"/>
          <w:sz w:val="24"/>
          <w:szCs w:val="24"/>
          <w:shd w:val="clear" w:color="auto" w:fill="F5F5F5"/>
        </w:rPr>
        <w:t>про надання містобудівних умов та обмежень для проектування об’єкта будівництва</w:t>
      </w:r>
    </w:p>
    <w:p w:rsidR="00223EE4" w:rsidRPr="00223EE4" w:rsidRDefault="00223EE4" w:rsidP="00223EE4">
      <w:pPr>
        <w:jc w:val="both"/>
        <w:rPr>
          <w:rFonts w:eastAsia="Times New Roman"/>
        </w:rPr>
      </w:pPr>
    </w:p>
    <w:p w:rsidR="00223EE4" w:rsidRPr="00223EE4" w:rsidRDefault="00223EE4" w:rsidP="00223EE4">
      <w:pPr>
        <w:spacing w:line="360" w:lineRule="auto"/>
        <w:jc w:val="both"/>
        <w:rPr>
          <w:rFonts w:eastAsia="Times New Roman"/>
          <w:b/>
          <w:sz w:val="24"/>
          <w:szCs w:val="24"/>
        </w:rPr>
      </w:pPr>
      <w:r w:rsidRPr="00223EE4">
        <w:rPr>
          <w:rFonts w:eastAsia="Times New Roman"/>
        </w:rPr>
        <w:t xml:space="preserve">    Прошу надати містобудівні умови та обмеження для проектування об’єкта будівництва: </w:t>
      </w:r>
      <w:r w:rsidRPr="00223EE4">
        <w:rPr>
          <w:rFonts w:eastAsia="Times New Roman"/>
          <w:color w:val="000000"/>
        </w:rPr>
        <w:t>________</w:t>
      </w:r>
      <w:r w:rsidRPr="00223EE4">
        <w:rPr>
          <w:rFonts w:eastAsia="Times New Roman"/>
          <w:b/>
          <w:sz w:val="24"/>
          <w:szCs w:val="24"/>
        </w:rPr>
        <w:t xml:space="preserve">_______________________________________________________ </w:t>
      </w:r>
    </w:p>
    <w:p w:rsidR="00223EE4" w:rsidRPr="00223EE4" w:rsidRDefault="00223EE4" w:rsidP="00223EE4">
      <w:pPr>
        <w:spacing w:line="360" w:lineRule="auto"/>
        <w:jc w:val="center"/>
        <w:rPr>
          <w:rFonts w:eastAsia="Times New Roman"/>
          <w:sz w:val="16"/>
          <w:szCs w:val="16"/>
        </w:rPr>
      </w:pPr>
      <w:r w:rsidRPr="00223EE4">
        <w:rPr>
          <w:rFonts w:eastAsia="Times New Roman"/>
          <w:sz w:val="16"/>
          <w:szCs w:val="16"/>
        </w:rPr>
        <w:t>(нове будівництво, реконструкція,  тощо)</w:t>
      </w:r>
    </w:p>
    <w:p w:rsidR="00223EE4" w:rsidRPr="00223EE4" w:rsidRDefault="00223EE4" w:rsidP="00223EE4">
      <w:pPr>
        <w:spacing w:line="360" w:lineRule="auto"/>
        <w:jc w:val="both"/>
        <w:rPr>
          <w:rFonts w:eastAsia="Times New Roman"/>
          <w:sz w:val="16"/>
          <w:szCs w:val="16"/>
        </w:rPr>
      </w:pPr>
      <w:r w:rsidRPr="00223EE4">
        <w:rPr>
          <w:rFonts w:eastAsia="Times New Roman"/>
          <w:sz w:val="16"/>
          <w:szCs w:val="16"/>
        </w:rPr>
        <w:t>____________________________________________________________________________________________________________________</w:t>
      </w:r>
    </w:p>
    <w:p w:rsidR="00223EE4" w:rsidRPr="00223EE4" w:rsidRDefault="00223EE4" w:rsidP="00223EE4">
      <w:pPr>
        <w:spacing w:line="360" w:lineRule="auto"/>
        <w:jc w:val="center"/>
        <w:rPr>
          <w:rFonts w:eastAsia="Times New Roman"/>
          <w:sz w:val="16"/>
          <w:szCs w:val="16"/>
        </w:rPr>
      </w:pPr>
      <w:r w:rsidRPr="00223EE4">
        <w:rPr>
          <w:rFonts w:eastAsia="Times New Roman"/>
          <w:sz w:val="16"/>
          <w:szCs w:val="16"/>
        </w:rPr>
        <w:t xml:space="preserve">(найменування  об’єкта, </w:t>
      </w:r>
      <w:r w:rsidRPr="00223EE4">
        <w:rPr>
          <w:rFonts w:eastAsia="Times New Roman"/>
          <w:b/>
          <w:sz w:val="16"/>
          <w:szCs w:val="16"/>
        </w:rPr>
        <w:t xml:space="preserve"> </w:t>
      </w:r>
      <w:r w:rsidRPr="00223EE4">
        <w:rPr>
          <w:rFonts w:eastAsia="Times New Roman"/>
          <w:sz w:val="16"/>
          <w:szCs w:val="16"/>
        </w:rPr>
        <w:t>місце розташування об’єкта)</w:t>
      </w:r>
    </w:p>
    <w:p w:rsidR="00223EE4" w:rsidRPr="00223EE4" w:rsidRDefault="00223EE4" w:rsidP="00223EE4">
      <w:pPr>
        <w:pBdr>
          <w:bottom w:val="single" w:sz="12" w:space="1" w:color="auto"/>
        </w:pBdr>
        <w:spacing w:line="360" w:lineRule="auto"/>
        <w:jc w:val="center"/>
        <w:rPr>
          <w:rFonts w:eastAsia="Times New Roman"/>
          <w:sz w:val="16"/>
          <w:szCs w:val="16"/>
        </w:rPr>
      </w:pPr>
    </w:p>
    <w:p w:rsidR="00223EE4" w:rsidRPr="00223EE4" w:rsidRDefault="00223EE4" w:rsidP="00223EE4">
      <w:pPr>
        <w:spacing w:line="360" w:lineRule="auto"/>
        <w:jc w:val="both"/>
        <w:rPr>
          <w:rFonts w:eastAsia="Times New Roman"/>
          <w:sz w:val="32"/>
          <w:szCs w:val="32"/>
        </w:rPr>
      </w:pPr>
      <w:r w:rsidRPr="00223EE4">
        <w:rPr>
          <w:rFonts w:eastAsia="Times New Roman"/>
          <w:sz w:val="32"/>
          <w:szCs w:val="32"/>
        </w:rPr>
        <w:t>__________________________________________________________________________________________________________________</w:t>
      </w:r>
    </w:p>
    <w:p w:rsidR="00223EE4" w:rsidRPr="00223EE4" w:rsidRDefault="00223EE4" w:rsidP="00223EE4">
      <w:pPr>
        <w:spacing w:line="360" w:lineRule="auto"/>
        <w:jc w:val="both"/>
        <w:rPr>
          <w:rFonts w:eastAsia="Times New Roman"/>
          <w:sz w:val="32"/>
          <w:szCs w:val="32"/>
        </w:rPr>
      </w:pPr>
      <w:r w:rsidRPr="00223EE4">
        <w:rPr>
          <w:rFonts w:eastAsia="Times New Roman"/>
          <w:sz w:val="32"/>
          <w:szCs w:val="32"/>
        </w:rPr>
        <w:t>____________________________________________________________________________________________________________________</w:t>
      </w:r>
    </w:p>
    <w:p w:rsidR="00223EE4" w:rsidRPr="00223EE4" w:rsidRDefault="00223EE4" w:rsidP="00223EE4">
      <w:pPr>
        <w:jc w:val="both"/>
        <w:rPr>
          <w:rFonts w:eastAsia="Times New Roman"/>
          <w:sz w:val="44"/>
          <w:szCs w:val="44"/>
        </w:rPr>
      </w:pPr>
      <w:r w:rsidRPr="00223EE4">
        <w:rPr>
          <w:rFonts w:eastAsia="Times New Roman"/>
          <w:sz w:val="40"/>
          <w:szCs w:val="40"/>
        </w:rPr>
        <w:t>______________________________________________</w:t>
      </w:r>
    </w:p>
    <w:p w:rsidR="00223EE4" w:rsidRPr="00223EE4" w:rsidRDefault="00223EE4" w:rsidP="00223EE4">
      <w:pPr>
        <w:jc w:val="both"/>
        <w:rPr>
          <w:rFonts w:eastAsia="Times New Roman"/>
          <w:sz w:val="16"/>
          <w:szCs w:val="16"/>
        </w:rPr>
      </w:pPr>
      <w:r w:rsidRPr="00223EE4">
        <w:rPr>
          <w:rFonts w:eastAsia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:rsidR="00223EE4" w:rsidRPr="00223EE4" w:rsidRDefault="00223EE4" w:rsidP="00223EE4">
      <w:pPr>
        <w:rPr>
          <w:rFonts w:eastAsia="Times New Roman"/>
        </w:rPr>
      </w:pPr>
      <w:r w:rsidRPr="00223EE4">
        <w:rPr>
          <w:rFonts w:eastAsia="Times New Roman"/>
        </w:rPr>
        <w:t>Кадастровий номер земельної ділянки: __________________________________________________________________</w:t>
      </w:r>
    </w:p>
    <w:p w:rsidR="00835D60" w:rsidRPr="00835D60" w:rsidRDefault="00835D60" w:rsidP="00835D60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835D60" w:rsidRPr="00835D60" w:rsidTr="000C4972">
        <w:tc>
          <w:tcPr>
            <w:tcW w:w="9570" w:type="dxa"/>
          </w:tcPr>
          <w:p w:rsidR="00835D60" w:rsidRP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35D60">
              <w:rPr>
                <w:rFonts w:eastAsia="Times New Roman"/>
                <w:sz w:val="24"/>
                <w:szCs w:val="24"/>
              </w:rPr>
              <w:tab/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 xml:space="preserve">При цьому даю згоду відповідно до Закону України «Про захист персональних даних» на обробку моїх особистих персональних даних у картотеках та/або за допомогою інформаційно-телекомунікаційних систем з метою підготовки відповідно до вимог законодавства статистичної, адміністративної та іншої інформації з питань діяльності </w:t>
            </w:r>
            <w:r w:rsidRPr="00835D60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уповноваженого органу містобудування і архітектури</w:t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</w:tbl>
    <w:p w:rsidR="00835D60" w:rsidRPr="00835D60" w:rsidRDefault="00835D60" w:rsidP="00835D60">
      <w:pPr>
        <w:jc w:val="both"/>
        <w:rPr>
          <w:rFonts w:eastAsia="Times New Roman"/>
        </w:rPr>
      </w:pPr>
      <w:r w:rsidRPr="00835D60">
        <w:rPr>
          <w:rFonts w:eastAsia="Times New Roman"/>
        </w:rPr>
        <w:t>.</w:t>
      </w:r>
    </w:p>
    <w:p w:rsidR="00835D60" w:rsidRPr="00835D60" w:rsidRDefault="00835D60" w:rsidP="00835D60">
      <w:pPr>
        <w:jc w:val="both"/>
        <w:rPr>
          <w:rFonts w:eastAsia="Times New Roman"/>
          <w:b/>
          <w:u w:val="single"/>
        </w:rPr>
      </w:pPr>
      <w:r w:rsidRPr="00835D60">
        <w:rPr>
          <w:rFonts w:eastAsia="Times New Roman"/>
        </w:rPr>
        <w:t>«</w:t>
      </w:r>
      <w:r w:rsidRPr="00835D60">
        <w:rPr>
          <w:rFonts w:eastAsia="Times New Roman"/>
          <w:b/>
          <w:u w:val="single"/>
        </w:rPr>
        <w:t xml:space="preserve">       </w:t>
      </w:r>
      <w:r w:rsidRPr="00835D60">
        <w:rPr>
          <w:rFonts w:eastAsia="Times New Roman"/>
        </w:rPr>
        <w:t>»</w:t>
      </w:r>
      <w:r w:rsidRPr="00835D60">
        <w:rPr>
          <w:rFonts w:eastAsia="Times New Roman"/>
          <w:b/>
          <w:u w:val="single"/>
        </w:rPr>
        <w:t xml:space="preserve">                       </w:t>
      </w:r>
      <w:r w:rsidRPr="00835D60">
        <w:rPr>
          <w:rFonts w:eastAsia="Times New Roman"/>
        </w:rPr>
        <w:t xml:space="preserve"> 20     року                                                   </w:t>
      </w:r>
      <w:r w:rsidRPr="00835D60">
        <w:rPr>
          <w:rFonts w:eastAsia="Times New Roman"/>
          <w:b/>
          <w:u w:val="single"/>
        </w:rPr>
        <w:t xml:space="preserve">_______________ </w:t>
      </w:r>
    </w:p>
    <w:p w:rsidR="00BB046F" w:rsidRDefault="00835D60" w:rsidP="00835D60">
      <w:pPr>
        <w:jc w:val="both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                                                    </w:t>
      </w:r>
      <w:r w:rsidRPr="00835D60">
        <w:rPr>
          <w:rFonts w:eastAsia="Times New Roman"/>
          <w:sz w:val="24"/>
          <w:szCs w:val="24"/>
        </w:rPr>
        <w:t>(підпис)</w:t>
      </w:r>
    </w:p>
    <w:p w:rsidR="00991608" w:rsidRDefault="00991608" w:rsidP="00991608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991608" w:rsidRPr="00835D60" w:rsidRDefault="00991608" w:rsidP="00835D60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sectPr w:rsidR="00991608" w:rsidRPr="00835D60" w:rsidSect="00674D8C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462E2"/>
    <w:rsid w:val="000B2C70"/>
    <w:rsid w:val="000D3D32"/>
    <w:rsid w:val="000E02A9"/>
    <w:rsid w:val="001131C1"/>
    <w:rsid w:val="0014725A"/>
    <w:rsid w:val="00171022"/>
    <w:rsid w:val="00194DE3"/>
    <w:rsid w:val="001E0939"/>
    <w:rsid w:val="001E2222"/>
    <w:rsid w:val="001E50F5"/>
    <w:rsid w:val="00212212"/>
    <w:rsid w:val="00223EE4"/>
    <w:rsid w:val="003040BE"/>
    <w:rsid w:val="00311568"/>
    <w:rsid w:val="00362FD2"/>
    <w:rsid w:val="003653DB"/>
    <w:rsid w:val="0036784C"/>
    <w:rsid w:val="004437CE"/>
    <w:rsid w:val="004632E6"/>
    <w:rsid w:val="004976FB"/>
    <w:rsid w:val="004F07EE"/>
    <w:rsid w:val="005145C1"/>
    <w:rsid w:val="0055007F"/>
    <w:rsid w:val="005778EE"/>
    <w:rsid w:val="005C5448"/>
    <w:rsid w:val="00610E98"/>
    <w:rsid w:val="00674D8C"/>
    <w:rsid w:val="0069461D"/>
    <w:rsid w:val="006C2ADB"/>
    <w:rsid w:val="006D518C"/>
    <w:rsid w:val="00701F65"/>
    <w:rsid w:val="00751409"/>
    <w:rsid w:val="00755E42"/>
    <w:rsid w:val="00835D60"/>
    <w:rsid w:val="00855476"/>
    <w:rsid w:val="00867B39"/>
    <w:rsid w:val="008F4FD1"/>
    <w:rsid w:val="00902E0A"/>
    <w:rsid w:val="009417AC"/>
    <w:rsid w:val="00945ED3"/>
    <w:rsid w:val="00991608"/>
    <w:rsid w:val="009C1D10"/>
    <w:rsid w:val="00A53785"/>
    <w:rsid w:val="00AE042C"/>
    <w:rsid w:val="00B40264"/>
    <w:rsid w:val="00BB046F"/>
    <w:rsid w:val="00BB3906"/>
    <w:rsid w:val="00BC6235"/>
    <w:rsid w:val="00C93876"/>
    <w:rsid w:val="00CE2BD9"/>
    <w:rsid w:val="00D06AA1"/>
    <w:rsid w:val="00D168D9"/>
    <w:rsid w:val="00D32CAC"/>
    <w:rsid w:val="00D53482"/>
    <w:rsid w:val="00DB7001"/>
    <w:rsid w:val="00E720B5"/>
    <w:rsid w:val="00EC01D9"/>
    <w:rsid w:val="00F172CF"/>
    <w:rsid w:val="00F62B7B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71280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1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5785</Words>
  <Characters>3299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arh-m</cp:lastModifiedBy>
  <cp:revision>6</cp:revision>
  <cp:lastPrinted>2024-04-03T08:12:00Z</cp:lastPrinted>
  <dcterms:created xsi:type="dcterms:W3CDTF">2024-04-16T13:31:00Z</dcterms:created>
  <dcterms:modified xsi:type="dcterms:W3CDTF">2026-01-26T09:36:00Z</dcterms:modified>
</cp:coreProperties>
</file>